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A476F" w14:textId="210045BA" w:rsidR="001D1F8C" w:rsidRPr="009D6F46" w:rsidRDefault="00D412D2" w:rsidP="00D412D2">
      <w:pPr>
        <w:pStyle w:val="BodyText"/>
        <w:spacing w:before="0"/>
        <w:jc w:val="center"/>
        <w:rPr>
          <w:b/>
          <w:bCs/>
          <w:iCs/>
          <w:sz w:val="24"/>
          <w:szCs w:val="22"/>
        </w:rPr>
      </w:pPr>
      <w:r w:rsidRPr="009D6F46">
        <w:rPr>
          <w:b/>
          <w:bCs/>
          <w:iCs/>
          <w:sz w:val="24"/>
          <w:szCs w:val="22"/>
        </w:rPr>
        <w:t>ALLEGATO 4 – MODELLO DI OFFERTA ECONOMICA</w:t>
      </w:r>
    </w:p>
    <w:p w14:paraId="2DF200F1" w14:textId="77777777" w:rsidR="008E13A6" w:rsidRPr="009D6F46" w:rsidRDefault="008E13A6" w:rsidP="005374E7">
      <w:pPr>
        <w:pStyle w:val="NoSpacing"/>
        <w:ind w:leftChars="0" w:left="0" w:firstLineChars="0" w:firstLine="0"/>
        <w:jc w:val="both"/>
        <w:rPr>
          <w:rFonts w:eastAsia="Calibri"/>
        </w:rPr>
      </w:pPr>
      <w:bookmarkStart w:id="0" w:name="_Hlk164247144"/>
    </w:p>
    <w:p w14:paraId="03DEEB40" w14:textId="072FFA5B" w:rsidR="00780316" w:rsidRPr="009D6F46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  <w:t xml:space="preserve">Spett.le </w:t>
      </w:r>
      <w:r w:rsidRPr="009D6F46">
        <w:rPr>
          <w:rFonts w:ascii="Arial" w:eastAsia="Calibri" w:hAnsi="Arial" w:cs="Arial"/>
          <w:sz w:val="22"/>
          <w:szCs w:val="22"/>
        </w:rPr>
        <w:tab/>
      </w:r>
    </w:p>
    <w:p w14:paraId="19F3A469" w14:textId="77777777" w:rsidR="00780316" w:rsidRPr="009D6F46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b/>
          <w:bCs/>
          <w:sz w:val="22"/>
          <w:szCs w:val="22"/>
        </w:rPr>
        <w:tab/>
      </w:r>
      <w:r w:rsidRPr="009D6F46">
        <w:rPr>
          <w:rFonts w:ascii="Arial" w:eastAsia="Calibri" w:hAnsi="Arial" w:cs="Arial"/>
          <w:b/>
          <w:bCs/>
          <w:sz w:val="22"/>
          <w:szCs w:val="22"/>
        </w:rPr>
        <w:tab/>
      </w:r>
      <w:r w:rsidRPr="009D6F46">
        <w:rPr>
          <w:rFonts w:ascii="Arial" w:eastAsia="Calibri" w:hAnsi="Arial" w:cs="Arial"/>
        </w:rPr>
        <w:t>Istituto Europeo di Oncologia</w:t>
      </w:r>
    </w:p>
    <w:p w14:paraId="32F6FF6D" w14:textId="77777777" w:rsidR="00780316" w:rsidRPr="009D6F46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  <w:t>Via Ripamonti 435</w:t>
      </w:r>
    </w:p>
    <w:p w14:paraId="48B1C3AD" w14:textId="77777777" w:rsidR="00780316" w:rsidRPr="009D6F46" w:rsidRDefault="00780316" w:rsidP="00780316">
      <w:pPr>
        <w:pStyle w:val="NoSpacing"/>
        <w:tabs>
          <w:tab w:val="left" w:pos="5760"/>
        </w:tabs>
        <w:ind w:leftChars="0" w:left="2" w:hanging="2"/>
        <w:jc w:val="both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  <w:t>20141 Milano</w:t>
      </w:r>
    </w:p>
    <w:p w14:paraId="3228487F" w14:textId="77777777" w:rsidR="007C7970" w:rsidRPr="009D6F46" w:rsidRDefault="007C7970" w:rsidP="007C7970">
      <w:pPr>
        <w:pStyle w:val="NoSpacing"/>
        <w:spacing w:before="120" w:after="120"/>
        <w:ind w:left="0" w:hanging="2"/>
        <w:jc w:val="both"/>
        <w:rPr>
          <w:rFonts w:ascii="Arial" w:eastAsia="Calibri" w:hAnsi="Arial" w:cs="Arial"/>
        </w:rPr>
      </w:pPr>
    </w:p>
    <w:p w14:paraId="3CDCAB52" w14:textId="0998D10E" w:rsidR="00780316" w:rsidRPr="009D6F46" w:rsidRDefault="00780316" w:rsidP="00780316">
      <w:pPr>
        <w:adjustRightInd w:val="0"/>
        <w:jc w:val="both"/>
        <w:rPr>
          <w:b/>
          <w:iCs/>
        </w:rPr>
      </w:pPr>
      <w:r w:rsidRPr="009D6F46">
        <w:rPr>
          <w:b/>
        </w:rPr>
        <w:t xml:space="preserve">OGGETTO: </w:t>
      </w:r>
      <w:bookmarkStart w:id="1" w:name="_Hlk173773776"/>
      <w:r w:rsidRPr="009D6F46">
        <w:t xml:space="preserve">Convenzione per il finanziamento del Progetto “Piattaforma robotica per lo screening genomico-funzionale dei tumori: integrazione di analisi genomiche e fenotipiche 'high </w:t>
      </w:r>
      <w:proofErr w:type="spellStart"/>
      <w:r w:rsidRPr="009D6F46">
        <w:t>content</w:t>
      </w:r>
      <w:proofErr w:type="spellEnd"/>
      <w:r w:rsidRPr="009D6F46">
        <w:t xml:space="preserve">' allo scopo di individuare vulnerabilità funzionali e strategie di trattamento innovative” - Fondi in Conto Capitale 2021-2023 IRCCS”, tra Ministero della Salute e Istituto Europeo di Oncologia </w:t>
      </w:r>
      <w:proofErr w:type="spellStart"/>
      <w:r w:rsidRPr="009D6F46">
        <w:t>srl</w:t>
      </w:r>
      <w:proofErr w:type="spellEnd"/>
      <w:r w:rsidRPr="009D6F46">
        <w:t>, identificata dal codice CC-2022-23682645</w:t>
      </w:r>
      <w:r w:rsidRPr="009D6F46" w:rsidDel="005C4E68">
        <w:t xml:space="preserve"> </w:t>
      </w:r>
      <w:bookmarkEnd w:id="1"/>
      <w:r w:rsidRPr="009D6F46">
        <w:t>- CODICE CUP J47G23000090001.</w:t>
      </w:r>
      <w:r w:rsidRPr="009D6F46">
        <w:rPr>
          <w:b/>
        </w:rPr>
        <w:t xml:space="preserve">  Avviso pubblico per l’affidamento della fornitura di </w:t>
      </w:r>
      <w:r w:rsidR="00F83CA7" w:rsidRPr="009D6F46">
        <w:rPr>
          <w:b/>
          <w:iCs/>
        </w:rPr>
        <w:t xml:space="preserve">un dispensatore e analizzatore automatizzato </w:t>
      </w:r>
      <w:proofErr w:type="spellStart"/>
      <w:r w:rsidR="00F83CA7" w:rsidRPr="009D6F46">
        <w:rPr>
          <w:b/>
          <w:iCs/>
        </w:rPr>
        <w:t>multibraccio</w:t>
      </w:r>
      <w:proofErr w:type="spellEnd"/>
      <w:r w:rsidR="00F83CA7" w:rsidRPr="009D6F46">
        <w:rPr>
          <w:b/>
          <w:iCs/>
        </w:rPr>
        <w:t xml:space="preserve"> per analisi funzionali high-</w:t>
      </w:r>
      <w:proofErr w:type="spellStart"/>
      <w:r w:rsidR="00F83CA7" w:rsidRPr="009D6F46">
        <w:rPr>
          <w:b/>
          <w:iCs/>
        </w:rPr>
        <w:t>content</w:t>
      </w:r>
      <w:proofErr w:type="spellEnd"/>
      <w:r w:rsidR="00F83CA7" w:rsidRPr="009D6F46">
        <w:rPr>
          <w:b/>
          <w:iCs/>
        </w:rPr>
        <w:t xml:space="preserve"> </w:t>
      </w:r>
      <w:proofErr w:type="spellStart"/>
      <w:r w:rsidR="00F83CA7" w:rsidRPr="009D6F46">
        <w:rPr>
          <w:b/>
          <w:iCs/>
        </w:rPr>
        <w:t>cellbased</w:t>
      </w:r>
      <w:proofErr w:type="spellEnd"/>
      <w:r w:rsidR="00F83CA7" w:rsidRPr="009D6F46">
        <w:rPr>
          <w:b/>
          <w:iCs/>
        </w:rPr>
        <w:t xml:space="preserve">. </w:t>
      </w:r>
      <w:r w:rsidRPr="009D6F46">
        <w:rPr>
          <w:b/>
          <w:iCs/>
        </w:rPr>
        <w:t xml:space="preserve"> </w:t>
      </w:r>
    </w:p>
    <w:p w14:paraId="78A52E9E" w14:textId="77777777" w:rsidR="00780316" w:rsidRPr="009D6F46" w:rsidRDefault="00780316" w:rsidP="00780316">
      <w:pPr>
        <w:adjustRightInd w:val="0"/>
        <w:jc w:val="both"/>
        <w:rPr>
          <w:b/>
          <w:iCs/>
        </w:rPr>
      </w:pPr>
    </w:p>
    <w:p w14:paraId="73FA6EB0" w14:textId="77777777" w:rsidR="00780316" w:rsidRPr="009D6F46" w:rsidRDefault="00780316" w:rsidP="00780316">
      <w:pPr>
        <w:adjustRightInd w:val="0"/>
        <w:jc w:val="both"/>
        <w:rPr>
          <w:b/>
          <w:iCs/>
        </w:rPr>
      </w:pPr>
      <w:r w:rsidRPr="009D6F46">
        <w:rPr>
          <w:b/>
        </w:rPr>
        <w:t>CUP J47G23000090001</w:t>
      </w:r>
    </w:p>
    <w:p w14:paraId="0483F00B" w14:textId="35BD36D5" w:rsidR="00D412D2" w:rsidRPr="009D6F46" w:rsidRDefault="00780316" w:rsidP="00EB2C36">
      <w:pPr>
        <w:spacing w:before="120" w:after="120"/>
        <w:jc w:val="both"/>
        <w:rPr>
          <w:b/>
          <w:bCs/>
        </w:rPr>
      </w:pPr>
      <w:proofErr w:type="spellStart"/>
      <w:r w:rsidRPr="009D6F46">
        <w:rPr>
          <w:b/>
          <w:iCs/>
        </w:rPr>
        <w:t>s</w:t>
      </w:r>
      <w:bookmarkStart w:id="2" w:name="_GoBack"/>
      <w:r w:rsidRPr="009D6F46">
        <w:rPr>
          <w:b/>
          <w:iCs/>
        </w:rPr>
        <w:t>CIG</w:t>
      </w:r>
      <w:bookmarkEnd w:id="2"/>
      <w:proofErr w:type="spellEnd"/>
      <w:r w:rsidRPr="009D6F46">
        <w:rPr>
          <w:b/>
          <w:iCs/>
        </w:rPr>
        <w:t xml:space="preserve">: </w:t>
      </w:r>
      <w:r w:rsidR="00716ACC">
        <w:rPr>
          <w:b/>
          <w:iCs/>
        </w:rPr>
        <w:t>E</w:t>
      </w:r>
      <w:r w:rsidR="009D6F46" w:rsidRPr="009D6F46">
        <w:rPr>
          <w:b/>
          <w:iCs/>
        </w:rPr>
        <w:t>00000003</w:t>
      </w:r>
    </w:p>
    <w:p w14:paraId="7AAECA3C" w14:textId="549C78D6" w:rsidR="008E13A6" w:rsidRPr="009D6F46" w:rsidRDefault="008E13A6" w:rsidP="00D412D2">
      <w:pPr>
        <w:spacing w:before="120" w:after="120"/>
        <w:ind w:hanging="2"/>
        <w:jc w:val="both"/>
        <w:rPr>
          <w:rFonts w:eastAsia="Calibri"/>
        </w:rPr>
      </w:pPr>
    </w:p>
    <w:p w14:paraId="481A3041" w14:textId="03114E73" w:rsidR="0098085D" w:rsidRPr="009D6F46" w:rsidRDefault="0098085D" w:rsidP="00C74CFD">
      <w:pPr>
        <w:pStyle w:val="NoSpacing"/>
        <w:spacing w:before="120" w:after="120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bookmarkStart w:id="3" w:name="_heading=h.gjdgxs" w:colFirst="0" w:colLast="0"/>
      <w:bookmarkEnd w:id="3"/>
      <w:r w:rsidRPr="009D6F46">
        <w:rPr>
          <w:rFonts w:ascii="Arial" w:eastAsia="Calibri" w:hAnsi="Arial" w:cs="Arial"/>
          <w:sz w:val="22"/>
          <w:szCs w:val="22"/>
        </w:rPr>
        <w:t xml:space="preserve">Il sottoscritto ______________________, nato a [●], il [●], residente in [●], via [●], n. [●], CAP [●], Città [●], C.F. [●], in qualità di legale rappresentante della società </w:t>
      </w:r>
      <w:r w:rsidR="00D4079A" w:rsidRPr="009D6F46">
        <w:rPr>
          <w:rFonts w:ascii="Arial" w:eastAsia="Calibri" w:hAnsi="Arial" w:cs="Arial"/>
          <w:sz w:val="22"/>
          <w:szCs w:val="22"/>
        </w:rPr>
        <w:t>[●]</w:t>
      </w:r>
      <w:r w:rsidR="00702FB6" w:rsidRPr="009D6F46">
        <w:rPr>
          <w:rFonts w:ascii="Arial" w:eastAsia="Calibri" w:hAnsi="Arial" w:cs="Arial"/>
          <w:sz w:val="22"/>
          <w:szCs w:val="22"/>
        </w:rPr>
        <w:t>,</w:t>
      </w:r>
      <w:r w:rsidRPr="009D6F46">
        <w:rPr>
          <w:rFonts w:ascii="Arial" w:eastAsia="Calibri" w:hAnsi="Arial" w:cs="Arial"/>
          <w:sz w:val="22"/>
          <w:szCs w:val="22"/>
        </w:rPr>
        <w:t xml:space="preserve"> con sede legale in </w:t>
      </w:r>
      <w:r w:rsidR="00D4079A" w:rsidRPr="009D6F46">
        <w:rPr>
          <w:rFonts w:ascii="Arial" w:eastAsia="Calibri" w:hAnsi="Arial" w:cs="Arial"/>
          <w:sz w:val="22"/>
          <w:szCs w:val="22"/>
        </w:rPr>
        <w:t>[●]</w:t>
      </w:r>
      <w:r w:rsidRPr="009D6F46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9D6F46">
        <w:rPr>
          <w:rFonts w:ascii="Arial" w:eastAsia="Calibri" w:hAnsi="Arial" w:cs="Arial"/>
          <w:sz w:val="22"/>
          <w:szCs w:val="22"/>
        </w:rPr>
        <w:t>n. [●], CAP [●]</w:t>
      </w:r>
      <w:r w:rsidRPr="009D6F46">
        <w:rPr>
          <w:rFonts w:ascii="Arial" w:eastAsia="Calibri" w:hAnsi="Arial" w:cs="Arial"/>
          <w:sz w:val="22"/>
          <w:szCs w:val="22"/>
        </w:rPr>
        <w:t xml:space="preserve">, </w:t>
      </w:r>
      <w:r w:rsidR="00D4079A" w:rsidRPr="009D6F46">
        <w:rPr>
          <w:rFonts w:ascii="Arial" w:eastAsia="Calibri" w:hAnsi="Arial" w:cs="Arial"/>
          <w:sz w:val="22"/>
          <w:szCs w:val="22"/>
        </w:rPr>
        <w:t>P.IVA n. [●]</w:t>
      </w:r>
      <w:r w:rsidRPr="009D6F46">
        <w:rPr>
          <w:rFonts w:ascii="Arial" w:eastAsia="Calibri" w:hAnsi="Arial" w:cs="Arial"/>
          <w:sz w:val="22"/>
          <w:szCs w:val="22"/>
        </w:rPr>
        <w:t xml:space="preserve">, tel. [●], </w:t>
      </w:r>
      <w:proofErr w:type="spellStart"/>
      <w:r w:rsidRPr="009D6F46">
        <w:rPr>
          <w:rFonts w:ascii="Arial" w:eastAsia="Calibri" w:hAnsi="Arial" w:cs="Arial"/>
          <w:sz w:val="22"/>
          <w:szCs w:val="22"/>
        </w:rPr>
        <w:t>pec</w:t>
      </w:r>
      <w:proofErr w:type="spellEnd"/>
      <w:r w:rsidRPr="009D6F46">
        <w:rPr>
          <w:rFonts w:ascii="Arial" w:eastAsia="Calibri" w:hAnsi="Arial" w:cs="Arial"/>
          <w:sz w:val="22"/>
          <w:szCs w:val="22"/>
        </w:rPr>
        <w:t xml:space="preserve"> [●], con riferimento all</w:t>
      </w:r>
      <w:r w:rsidR="00D412D2" w:rsidRPr="009D6F46">
        <w:rPr>
          <w:rFonts w:ascii="Arial" w:eastAsia="Calibri" w:hAnsi="Arial" w:cs="Arial"/>
          <w:sz w:val="22"/>
          <w:szCs w:val="22"/>
        </w:rPr>
        <w:t xml:space="preserve">’avviso pubblico </w:t>
      </w:r>
      <w:r w:rsidRPr="009D6F46">
        <w:rPr>
          <w:rFonts w:ascii="Arial" w:eastAsia="Calibri" w:hAnsi="Arial" w:cs="Arial"/>
          <w:sz w:val="22"/>
          <w:szCs w:val="22"/>
        </w:rPr>
        <w:t>meglio identificat</w:t>
      </w:r>
      <w:r w:rsidR="00D412D2" w:rsidRPr="009D6F46">
        <w:rPr>
          <w:rFonts w:ascii="Arial" w:eastAsia="Calibri" w:hAnsi="Arial" w:cs="Arial"/>
          <w:sz w:val="22"/>
          <w:szCs w:val="22"/>
        </w:rPr>
        <w:t>o</w:t>
      </w:r>
      <w:r w:rsidRPr="009D6F46">
        <w:rPr>
          <w:rFonts w:ascii="Arial" w:eastAsia="Calibri" w:hAnsi="Arial" w:cs="Arial"/>
          <w:sz w:val="22"/>
          <w:szCs w:val="22"/>
        </w:rPr>
        <w:t xml:space="preserve"> in oggetto</w:t>
      </w:r>
    </w:p>
    <w:p w14:paraId="46292B29" w14:textId="77777777" w:rsidR="007E60A6" w:rsidRPr="009D6F46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2C203EF3" w14:textId="6C4DF5D1" w:rsidR="008F4F08" w:rsidRPr="009D6F46" w:rsidRDefault="008F4F08" w:rsidP="008F4F08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9D6F46">
        <w:rPr>
          <w:rFonts w:ascii="Arial" w:eastAsia="Calibri" w:hAnsi="Arial" w:cs="Arial"/>
          <w:b/>
          <w:bCs/>
          <w:sz w:val="22"/>
          <w:szCs w:val="22"/>
        </w:rPr>
        <w:t xml:space="preserve"> OFFRE</w:t>
      </w:r>
    </w:p>
    <w:p w14:paraId="6C1BA972" w14:textId="77777777" w:rsidR="008F4F08" w:rsidRPr="009D6F46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tbl>
      <w:tblPr>
        <w:tblStyle w:val="TableGrid"/>
        <w:tblW w:w="9043" w:type="dxa"/>
        <w:tblLook w:val="04A0" w:firstRow="1" w:lastRow="0" w:firstColumn="1" w:lastColumn="0" w:noHBand="0" w:noVBand="1"/>
      </w:tblPr>
      <w:tblGrid>
        <w:gridCol w:w="3105"/>
        <w:gridCol w:w="5938"/>
      </w:tblGrid>
      <w:tr w:rsidR="00D412D2" w:rsidRPr="009D6F46" w14:paraId="46B749F6" w14:textId="77777777" w:rsidTr="00D412D2">
        <w:trPr>
          <w:trHeight w:val="480"/>
        </w:trPr>
        <w:tc>
          <w:tcPr>
            <w:tcW w:w="3105" w:type="dxa"/>
            <w:vAlign w:val="center"/>
          </w:tcPr>
          <w:p w14:paraId="7C406AF4" w14:textId="77777777" w:rsidR="00D412D2" w:rsidRPr="009D6F46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9D6F46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Prodotto</w:t>
            </w:r>
          </w:p>
        </w:tc>
        <w:tc>
          <w:tcPr>
            <w:tcW w:w="5938" w:type="dxa"/>
            <w:vAlign w:val="center"/>
          </w:tcPr>
          <w:p w14:paraId="0966C59A" w14:textId="77777777" w:rsidR="00D412D2" w:rsidRPr="009D6F46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9D6F46">
              <w:rPr>
                <w:rFonts w:ascii="Arial" w:eastAsia="Arial" w:hAnsi="Arial" w:cs="Arial"/>
                <w:b/>
                <w:bCs/>
                <w:color w:val="231F20"/>
                <w:w w:val="90"/>
                <w:position w:val="0"/>
                <w:sz w:val="22"/>
                <w:szCs w:val="22"/>
                <w:lang w:bidi="it-IT"/>
              </w:rPr>
              <w:t>Prezzo</w:t>
            </w:r>
          </w:p>
        </w:tc>
      </w:tr>
      <w:tr w:rsidR="00D412D2" w:rsidRPr="009D6F46" w14:paraId="04D4A029" w14:textId="77777777" w:rsidTr="00D412D2">
        <w:trPr>
          <w:trHeight w:val="544"/>
        </w:trPr>
        <w:tc>
          <w:tcPr>
            <w:tcW w:w="3105" w:type="dxa"/>
            <w:vAlign w:val="center"/>
          </w:tcPr>
          <w:p w14:paraId="009D31DF" w14:textId="77777777" w:rsidR="00D412D2" w:rsidRPr="009D6F46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9D6F46">
              <w:rPr>
                <w:bCs/>
                <w:color w:val="231F20"/>
                <w:w w:val="90"/>
              </w:rPr>
              <w:t>[●]</w:t>
            </w:r>
          </w:p>
        </w:tc>
        <w:tc>
          <w:tcPr>
            <w:tcW w:w="5938" w:type="dxa"/>
            <w:vAlign w:val="center"/>
          </w:tcPr>
          <w:p w14:paraId="6951DE93" w14:textId="77777777" w:rsidR="00D412D2" w:rsidRPr="009D6F46" w:rsidRDefault="00D412D2" w:rsidP="00DB387D">
            <w:pPr>
              <w:pStyle w:val="NoSpacing"/>
              <w:ind w:leftChars="0" w:left="0" w:firstLineChars="0" w:firstLine="0"/>
              <w:jc w:val="center"/>
              <w:textDirection w:val="lrTb"/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</w:pPr>
            <w:r w:rsidRPr="009D6F46">
              <w:rPr>
                <w:rFonts w:ascii="Arial" w:eastAsia="Arial" w:hAnsi="Arial" w:cs="Arial"/>
                <w:color w:val="231F20"/>
                <w:w w:val="90"/>
                <w:position w:val="0"/>
                <w:sz w:val="22"/>
                <w:szCs w:val="22"/>
                <w:lang w:bidi="it-IT"/>
              </w:rPr>
              <w:t>€ ___________ (__/__), oltre IVA e oneri di legge</w:t>
            </w:r>
          </w:p>
        </w:tc>
      </w:tr>
    </w:tbl>
    <w:p w14:paraId="5FAE1BD7" w14:textId="77777777" w:rsidR="008F4F08" w:rsidRPr="009D6F46" w:rsidRDefault="008F4F08" w:rsidP="008F4F08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4DC04911" w14:textId="00329FD4" w:rsidR="007C7970" w:rsidRPr="009D6F46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312A39D8" w14:textId="1088F822" w:rsidR="007C7970" w:rsidRPr="009D6F46" w:rsidRDefault="007C7970" w:rsidP="00C74CFD">
      <w:pPr>
        <w:pStyle w:val="NoSpacing"/>
        <w:ind w:leftChars="0" w:left="0" w:firstLineChars="0" w:firstLine="0"/>
        <w:jc w:val="center"/>
        <w:textDirection w:val="lrTb"/>
        <w:rPr>
          <w:rFonts w:ascii="Arial" w:eastAsia="Calibri" w:hAnsi="Arial" w:cs="Arial"/>
          <w:b/>
          <w:bCs/>
          <w:sz w:val="22"/>
          <w:szCs w:val="22"/>
        </w:rPr>
      </w:pPr>
      <w:r w:rsidRPr="009D6F46">
        <w:rPr>
          <w:rFonts w:ascii="Arial" w:eastAsia="Calibri" w:hAnsi="Arial" w:cs="Arial"/>
          <w:b/>
          <w:bCs/>
          <w:sz w:val="22"/>
          <w:szCs w:val="22"/>
        </w:rPr>
        <w:t xml:space="preserve">E DICHIARA </w:t>
      </w:r>
    </w:p>
    <w:p w14:paraId="4DBCEBE5" w14:textId="77777777" w:rsidR="009306F4" w:rsidRPr="009D6F46" w:rsidRDefault="009306F4" w:rsidP="009306F4">
      <w:pPr>
        <w:pStyle w:val="NoSpacing"/>
        <w:ind w:leftChars="0" w:left="0" w:firstLineChars="0" w:firstLine="0"/>
        <w:jc w:val="both"/>
        <w:rPr>
          <w:rFonts w:ascii="Arial" w:eastAsia="Calibri" w:hAnsi="Arial" w:cs="Arial"/>
          <w:sz w:val="22"/>
          <w:szCs w:val="22"/>
        </w:rPr>
      </w:pPr>
    </w:p>
    <w:p w14:paraId="2BA33577" w14:textId="07684387" w:rsidR="007C7970" w:rsidRPr="009D6F46" w:rsidRDefault="007C7970" w:rsidP="00C74CFD">
      <w:pPr>
        <w:widowControl/>
        <w:autoSpaceDE/>
        <w:autoSpaceDN/>
        <w:spacing w:after="200" w:line="276" w:lineRule="auto"/>
        <w:contextualSpacing/>
        <w:jc w:val="both"/>
      </w:pPr>
      <w:r w:rsidRPr="009D6F46">
        <w:t>che il prezzo offerto si intende onnicomprensivo di tutti gli oneri, spese e remunerazione per l’esatto e puntuale adempimento di ogni obbligazione contrattuale</w:t>
      </w:r>
      <w:r w:rsidR="009306F4" w:rsidRPr="009D6F46">
        <w:t>.</w:t>
      </w:r>
    </w:p>
    <w:p w14:paraId="5EBD061B" w14:textId="77777777" w:rsidR="007C7970" w:rsidRPr="009D6F46" w:rsidRDefault="007C7970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1CC18B94" w14:textId="4E921122" w:rsidR="007E60A6" w:rsidRPr="009D6F46" w:rsidRDefault="007E60A6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sz w:val="22"/>
          <w:szCs w:val="22"/>
        </w:rPr>
        <w:t>Luogo, Data</w:t>
      </w:r>
    </w:p>
    <w:p w14:paraId="77882FBF" w14:textId="6ECD4295" w:rsidR="00E17D1B" w:rsidRPr="009D6F46" w:rsidRDefault="00E17D1B" w:rsidP="007C7970">
      <w:pPr>
        <w:pStyle w:val="NoSpacing"/>
        <w:ind w:leftChars="0" w:left="0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</w:p>
    <w:p w14:paraId="538030CF" w14:textId="76705D74" w:rsidR="00E17D1B" w:rsidRPr="009D6F46" w:rsidRDefault="008F4F08" w:rsidP="00C74CFD">
      <w:pPr>
        <w:pStyle w:val="NoSpacing"/>
        <w:ind w:leftChars="0" w:left="4678" w:firstLineChars="0" w:firstLine="0"/>
        <w:jc w:val="both"/>
        <w:textDirection w:val="lrTb"/>
        <w:rPr>
          <w:rFonts w:ascii="Arial" w:eastAsia="Calibri" w:hAnsi="Arial" w:cs="Arial"/>
          <w:sz w:val="22"/>
          <w:szCs w:val="22"/>
        </w:rPr>
      </w:pPr>
      <w:r w:rsidRPr="009D6F46">
        <w:rPr>
          <w:rFonts w:ascii="Arial" w:eastAsia="Calibri" w:hAnsi="Arial" w:cs="Arial"/>
          <w:sz w:val="22"/>
          <w:szCs w:val="22"/>
        </w:rPr>
        <w:t xml:space="preserve">        </w:t>
      </w:r>
      <w:r w:rsidR="00D4079A" w:rsidRPr="009D6F46">
        <w:rPr>
          <w:rFonts w:ascii="Arial" w:eastAsia="Calibri" w:hAnsi="Arial" w:cs="Arial"/>
          <w:sz w:val="22"/>
          <w:szCs w:val="22"/>
        </w:rPr>
        <w:t>Il Fornitore</w:t>
      </w:r>
    </w:p>
    <w:p w14:paraId="6962261D" w14:textId="77777777" w:rsidR="00E17D1B" w:rsidRPr="009D6F46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</w:p>
    <w:p w14:paraId="0175B591" w14:textId="5F67BEDA" w:rsidR="00E17D1B" w:rsidRPr="009D6F46" w:rsidRDefault="00E17D1B" w:rsidP="00C74CFD">
      <w:pPr>
        <w:pStyle w:val="NoSpacing"/>
        <w:ind w:leftChars="0" w:left="4678" w:firstLineChars="0" w:firstLine="0"/>
        <w:jc w:val="both"/>
        <w:textDirection w:val="lrTb"/>
        <w:rPr>
          <w:rFonts w:eastAsia="Calibri"/>
        </w:rPr>
      </w:pPr>
      <w:r w:rsidRPr="009D6F46">
        <w:rPr>
          <w:rFonts w:eastAsia="Calibri"/>
        </w:rPr>
        <w:t>________________</w:t>
      </w:r>
      <w:r w:rsidR="00D349AE" w:rsidRPr="009D6F46">
        <w:rPr>
          <w:rFonts w:eastAsia="Calibri"/>
        </w:rPr>
        <w:t>______</w:t>
      </w:r>
    </w:p>
    <w:p w14:paraId="47C9AC71" w14:textId="4D274593" w:rsidR="008E13A6" w:rsidRPr="00E17D1B" w:rsidRDefault="00D349AE" w:rsidP="007C7970">
      <w:pPr>
        <w:pStyle w:val="NoSpacing"/>
        <w:ind w:leftChars="0" w:left="0" w:firstLineChars="0" w:firstLine="0"/>
        <w:jc w:val="both"/>
        <w:textDirection w:val="lrTb"/>
        <w:rPr>
          <w:rFonts w:eastAsia="Calibri"/>
        </w:rPr>
      </w:pP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</w:r>
      <w:r w:rsidRPr="009D6F46">
        <w:rPr>
          <w:rFonts w:ascii="Arial" w:eastAsia="Calibri" w:hAnsi="Arial" w:cs="Arial"/>
          <w:sz w:val="22"/>
          <w:szCs w:val="22"/>
        </w:rPr>
        <w:tab/>
        <w:t xml:space="preserve">      </w:t>
      </w:r>
      <w:r w:rsidR="008F4F08" w:rsidRPr="009D6F46">
        <w:rPr>
          <w:rFonts w:ascii="Arial" w:eastAsia="Calibri" w:hAnsi="Arial" w:cs="Arial"/>
          <w:sz w:val="22"/>
          <w:szCs w:val="22"/>
        </w:rPr>
        <w:t xml:space="preserve">  </w:t>
      </w:r>
      <w:r w:rsidRPr="009D6F46">
        <w:rPr>
          <w:rFonts w:ascii="Arial" w:eastAsia="Calibri" w:hAnsi="Arial" w:cs="Arial"/>
          <w:sz w:val="22"/>
          <w:szCs w:val="22"/>
        </w:rPr>
        <w:t>(firmato digitalmente)</w:t>
      </w:r>
      <w:bookmarkEnd w:id="0"/>
    </w:p>
    <w:sectPr w:rsidR="008E13A6" w:rsidRPr="00E17D1B" w:rsidSect="007C7970">
      <w:headerReference w:type="default" r:id="rId11"/>
      <w:pgSz w:w="11910" w:h="16840"/>
      <w:pgMar w:top="1440" w:right="1440" w:bottom="1440" w:left="1440" w:header="0" w:footer="2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D0171B" w14:textId="77777777" w:rsidR="00DF6CD6" w:rsidRDefault="00DF6CD6">
      <w:r>
        <w:separator/>
      </w:r>
    </w:p>
  </w:endnote>
  <w:endnote w:type="continuationSeparator" w:id="0">
    <w:p w14:paraId="7D811C81" w14:textId="77777777" w:rsidR="00DF6CD6" w:rsidRDefault="00DF6CD6">
      <w:r>
        <w:continuationSeparator/>
      </w:r>
    </w:p>
  </w:endnote>
  <w:endnote w:type="continuationNotice" w:id="1">
    <w:p w14:paraId="035D3095" w14:textId="77777777" w:rsidR="00DF6CD6" w:rsidRDefault="00DF6C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FBC1D" w14:textId="77777777" w:rsidR="00DF6CD6" w:rsidRDefault="00DF6CD6">
      <w:r>
        <w:separator/>
      </w:r>
    </w:p>
  </w:footnote>
  <w:footnote w:type="continuationSeparator" w:id="0">
    <w:p w14:paraId="23840A11" w14:textId="77777777" w:rsidR="00DF6CD6" w:rsidRDefault="00DF6CD6">
      <w:r>
        <w:continuationSeparator/>
      </w:r>
    </w:p>
  </w:footnote>
  <w:footnote w:type="continuationNotice" w:id="1">
    <w:p w14:paraId="0C251B26" w14:textId="77777777" w:rsidR="00DF6CD6" w:rsidRDefault="00DF6C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06A9" w14:textId="32B5AD6A" w:rsidR="007E60A6" w:rsidRDefault="007E60A6" w:rsidP="007E60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Open Sans" w:eastAsia="Open Sans" w:hAnsi="Open Sans" w:cs="Open Sans"/>
        <w:color w:val="000000"/>
        <w:sz w:val="20"/>
        <w:szCs w:val="20"/>
      </w:rPr>
    </w:pPr>
    <w:r>
      <w:rPr>
        <w:rFonts w:ascii="Open Sans" w:eastAsia="Open Sans" w:hAnsi="Open Sans" w:cs="Open Sans"/>
        <w:color w:val="000000"/>
        <w:sz w:val="20"/>
        <w:szCs w:val="20"/>
      </w:rPr>
      <w:t xml:space="preserve"> </w:t>
    </w:r>
  </w:p>
  <w:p w14:paraId="2BC51417" w14:textId="69D5F820" w:rsidR="007E60A6" w:rsidRDefault="007E6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A1872"/>
    <w:multiLevelType w:val="hybridMultilevel"/>
    <w:tmpl w:val="1A3A877A"/>
    <w:lvl w:ilvl="0" w:tplc="C57E1538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4E709E3E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3864B7BA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E346B54A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5DFE387A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18200A4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0DD4F7E0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074E8482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DB32B61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1" w15:restartNumberingAfterBreak="0">
    <w:nsid w:val="40C7436E"/>
    <w:multiLevelType w:val="hybridMultilevel"/>
    <w:tmpl w:val="5AF02992"/>
    <w:lvl w:ilvl="0" w:tplc="D1D8FC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C22D9"/>
    <w:multiLevelType w:val="hybridMultilevel"/>
    <w:tmpl w:val="2B3AB8B6"/>
    <w:lvl w:ilvl="0" w:tplc="981E5FD2">
      <w:start w:val="1"/>
      <w:numFmt w:val="decimal"/>
      <w:lvlText w:val="%1.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-8"/>
        <w:w w:val="86"/>
        <w:sz w:val="17"/>
        <w:szCs w:val="17"/>
        <w:lang w:val="it-IT" w:eastAsia="it-IT" w:bidi="it-IT"/>
      </w:rPr>
    </w:lvl>
    <w:lvl w:ilvl="1" w:tplc="506EEF0C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1FFC8BB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66CC19A6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3934CA0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05CE0266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6CA8E46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E68AD33C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60646AD4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3" w15:restartNumberingAfterBreak="0">
    <w:nsid w:val="5F4E0106"/>
    <w:multiLevelType w:val="hybridMultilevel"/>
    <w:tmpl w:val="036EEABE"/>
    <w:lvl w:ilvl="0" w:tplc="00D07C76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3A4CD5DA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87A64A5E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86F86C1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0F6AA122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1AB2651E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93FCC5EC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71A414A6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8732F998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4" w15:restartNumberingAfterBreak="0">
    <w:nsid w:val="6E9049E8"/>
    <w:multiLevelType w:val="hybridMultilevel"/>
    <w:tmpl w:val="36DE317E"/>
    <w:lvl w:ilvl="0" w:tplc="3E5838A2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FE8A8DD2">
      <w:numFmt w:val="bullet"/>
      <w:lvlText w:val="•"/>
      <w:lvlJc w:val="left"/>
      <w:pPr>
        <w:ind w:left="1762" w:hanging="284"/>
      </w:pPr>
      <w:rPr>
        <w:rFonts w:hint="default"/>
        <w:lang w:val="it-IT" w:eastAsia="it-IT" w:bidi="it-IT"/>
      </w:rPr>
    </w:lvl>
    <w:lvl w:ilvl="2" w:tplc="52C01740">
      <w:numFmt w:val="bullet"/>
      <w:lvlText w:val="•"/>
      <w:lvlJc w:val="left"/>
      <w:pPr>
        <w:ind w:left="2765" w:hanging="284"/>
      </w:pPr>
      <w:rPr>
        <w:rFonts w:hint="default"/>
        <w:lang w:val="it-IT" w:eastAsia="it-IT" w:bidi="it-IT"/>
      </w:rPr>
    </w:lvl>
    <w:lvl w:ilvl="3" w:tplc="342CF180">
      <w:numFmt w:val="bullet"/>
      <w:lvlText w:val="•"/>
      <w:lvlJc w:val="left"/>
      <w:pPr>
        <w:ind w:left="3767" w:hanging="284"/>
      </w:pPr>
      <w:rPr>
        <w:rFonts w:hint="default"/>
        <w:lang w:val="it-IT" w:eastAsia="it-IT" w:bidi="it-IT"/>
      </w:rPr>
    </w:lvl>
    <w:lvl w:ilvl="4" w:tplc="65165860">
      <w:numFmt w:val="bullet"/>
      <w:lvlText w:val="•"/>
      <w:lvlJc w:val="left"/>
      <w:pPr>
        <w:ind w:left="4770" w:hanging="284"/>
      </w:pPr>
      <w:rPr>
        <w:rFonts w:hint="default"/>
        <w:lang w:val="it-IT" w:eastAsia="it-IT" w:bidi="it-IT"/>
      </w:rPr>
    </w:lvl>
    <w:lvl w:ilvl="5" w:tplc="BFE665A0">
      <w:numFmt w:val="bullet"/>
      <w:lvlText w:val="•"/>
      <w:lvlJc w:val="left"/>
      <w:pPr>
        <w:ind w:left="5772" w:hanging="284"/>
      </w:pPr>
      <w:rPr>
        <w:rFonts w:hint="default"/>
        <w:lang w:val="it-IT" w:eastAsia="it-IT" w:bidi="it-IT"/>
      </w:rPr>
    </w:lvl>
    <w:lvl w:ilvl="6" w:tplc="2DD48AEE">
      <w:numFmt w:val="bullet"/>
      <w:lvlText w:val="•"/>
      <w:lvlJc w:val="left"/>
      <w:pPr>
        <w:ind w:left="6775" w:hanging="284"/>
      </w:pPr>
      <w:rPr>
        <w:rFonts w:hint="default"/>
        <w:lang w:val="it-IT" w:eastAsia="it-IT" w:bidi="it-IT"/>
      </w:rPr>
    </w:lvl>
    <w:lvl w:ilvl="7" w:tplc="6BB6B488">
      <w:numFmt w:val="bullet"/>
      <w:lvlText w:val="•"/>
      <w:lvlJc w:val="left"/>
      <w:pPr>
        <w:ind w:left="7777" w:hanging="284"/>
      </w:pPr>
      <w:rPr>
        <w:rFonts w:hint="default"/>
        <w:lang w:val="it-IT" w:eastAsia="it-IT" w:bidi="it-IT"/>
      </w:rPr>
    </w:lvl>
    <w:lvl w:ilvl="8" w:tplc="73027790">
      <w:numFmt w:val="bullet"/>
      <w:lvlText w:val="•"/>
      <w:lvlJc w:val="left"/>
      <w:pPr>
        <w:ind w:left="8780" w:hanging="284"/>
      </w:pPr>
      <w:rPr>
        <w:rFonts w:hint="default"/>
        <w:lang w:val="it-IT" w:eastAsia="it-IT" w:bidi="it-IT"/>
      </w:rPr>
    </w:lvl>
  </w:abstractNum>
  <w:abstractNum w:abstractNumId="5" w15:restartNumberingAfterBreak="0">
    <w:nsid w:val="78F64D21"/>
    <w:multiLevelType w:val="hybridMultilevel"/>
    <w:tmpl w:val="736C5BD4"/>
    <w:lvl w:ilvl="0" w:tplc="70060F04">
      <w:numFmt w:val="bullet"/>
      <w:lvlText w:val="□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541ABD8C">
      <w:numFmt w:val="bullet"/>
      <w:lvlText w:val=""/>
      <w:lvlJc w:val="left"/>
      <w:pPr>
        <w:ind w:left="1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2" w:tplc="2E8AAE6C">
      <w:numFmt w:val="bullet"/>
      <w:lvlText w:val="•"/>
      <w:lvlJc w:val="left"/>
      <w:pPr>
        <w:ind w:left="2108" w:hanging="360"/>
      </w:pPr>
      <w:rPr>
        <w:rFonts w:hint="default"/>
        <w:lang w:val="it-IT" w:eastAsia="en-US" w:bidi="ar-SA"/>
      </w:rPr>
    </w:lvl>
    <w:lvl w:ilvl="3" w:tplc="EA9CE426">
      <w:numFmt w:val="bullet"/>
      <w:lvlText w:val="•"/>
      <w:lvlJc w:val="left"/>
      <w:pPr>
        <w:ind w:left="3092" w:hanging="360"/>
      </w:pPr>
      <w:rPr>
        <w:rFonts w:hint="default"/>
        <w:lang w:val="it-IT" w:eastAsia="en-US" w:bidi="ar-SA"/>
      </w:rPr>
    </w:lvl>
    <w:lvl w:ilvl="4" w:tplc="2E6C4260">
      <w:numFmt w:val="bullet"/>
      <w:lvlText w:val="•"/>
      <w:lvlJc w:val="left"/>
      <w:pPr>
        <w:ind w:left="4076" w:hanging="360"/>
      </w:pPr>
      <w:rPr>
        <w:rFonts w:hint="default"/>
        <w:lang w:val="it-IT" w:eastAsia="en-US" w:bidi="ar-SA"/>
      </w:rPr>
    </w:lvl>
    <w:lvl w:ilvl="5" w:tplc="E70427C6">
      <w:numFmt w:val="bullet"/>
      <w:lvlText w:val="•"/>
      <w:lvlJc w:val="left"/>
      <w:pPr>
        <w:ind w:left="5060" w:hanging="360"/>
      </w:pPr>
      <w:rPr>
        <w:rFonts w:hint="default"/>
        <w:lang w:val="it-IT" w:eastAsia="en-US" w:bidi="ar-SA"/>
      </w:rPr>
    </w:lvl>
    <w:lvl w:ilvl="6" w:tplc="468277FA">
      <w:numFmt w:val="bullet"/>
      <w:lvlText w:val="•"/>
      <w:lvlJc w:val="left"/>
      <w:pPr>
        <w:ind w:left="6044" w:hanging="360"/>
      </w:pPr>
      <w:rPr>
        <w:rFonts w:hint="default"/>
        <w:lang w:val="it-IT" w:eastAsia="en-US" w:bidi="ar-SA"/>
      </w:rPr>
    </w:lvl>
    <w:lvl w:ilvl="7" w:tplc="45985BF0">
      <w:numFmt w:val="bullet"/>
      <w:lvlText w:val="•"/>
      <w:lvlJc w:val="left"/>
      <w:pPr>
        <w:ind w:left="7028" w:hanging="360"/>
      </w:pPr>
      <w:rPr>
        <w:rFonts w:hint="default"/>
        <w:lang w:val="it-IT" w:eastAsia="en-US" w:bidi="ar-SA"/>
      </w:rPr>
    </w:lvl>
    <w:lvl w:ilvl="8" w:tplc="70AE365C">
      <w:numFmt w:val="bullet"/>
      <w:lvlText w:val="•"/>
      <w:lvlJc w:val="left"/>
      <w:pPr>
        <w:ind w:left="8012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970025D"/>
    <w:multiLevelType w:val="hybridMultilevel"/>
    <w:tmpl w:val="C106B8C4"/>
    <w:lvl w:ilvl="0" w:tplc="BF3E657E">
      <w:start w:val="1"/>
      <w:numFmt w:val="lowerLetter"/>
      <w:lvlText w:val="%1)"/>
      <w:lvlJc w:val="left"/>
      <w:pPr>
        <w:ind w:left="753" w:hanging="284"/>
      </w:pPr>
      <w:rPr>
        <w:rFonts w:ascii="Arial" w:eastAsia="Arial" w:hAnsi="Arial" w:cs="Arial" w:hint="default"/>
        <w:color w:val="231F20"/>
        <w:spacing w:val="0"/>
        <w:w w:val="72"/>
        <w:sz w:val="17"/>
        <w:szCs w:val="17"/>
        <w:lang w:val="it-IT" w:eastAsia="it-IT" w:bidi="it-IT"/>
      </w:rPr>
    </w:lvl>
    <w:lvl w:ilvl="1" w:tplc="085C0B2A">
      <w:numFmt w:val="bullet"/>
      <w:lvlText w:val="•"/>
      <w:lvlJc w:val="left"/>
      <w:pPr>
        <w:ind w:left="1037" w:hanging="284"/>
      </w:pPr>
      <w:rPr>
        <w:rFonts w:ascii="Arial" w:eastAsia="Arial" w:hAnsi="Arial" w:cs="Arial" w:hint="default"/>
        <w:color w:val="231F20"/>
        <w:w w:val="142"/>
        <w:sz w:val="17"/>
        <w:szCs w:val="17"/>
        <w:lang w:val="it-IT" w:eastAsia="it-IT" w:bidi="it-IT"/>
      </w:rPr>
    </w:lvl>
    <w:lvl w:ilvl="2" w:tplc="A692B2D2">
      <w:numFmt w:val="bullet"/>
      <w:lvlText w:val="•"/>
      <w:lvlJc w:val="left"/>
      <w:pPr>
        <w:ind w:left="2122" w:hanging="284"/>
      </w:pPr>
      <w:rPr>
        <w:rFonts w:hint="default"/>
        <w:lang w:val="it-IT" w:eastAsia="it-IT" w:bidi="it-IT"/>
      </w:rPr>
    </w:lvl>
    <w:lvl w:ilvl="3" w:tplc="9D3815FC">
      <w:numFmt w:val="bullet"/>
      <w:lvlText w:val="•"/>
      <w:lvlJc w:val="left"/>
      <w:pPr>
        <w:ind w:left="3205" w:hanging="284"/>
      </w:pPr>
      <w:rPr>
        <w:rFonts w:hint="default"/>
        <w:lang w:val="it-IT" w:eastAsia="it-IT" w:bidi="it-IT"/>
      </w:rPr>
    </w:lvl>
    <w:lvl w:ilvl="4" w:tplc="CBEE0DCA">
      <w:numFmt w:val="bullet"/>
      <w:lvlText w:val="•"/>
      <w:lvlJc w:val="left"/>
      <w:pPr>
        <w:ind w:left="4288" w:hanging="284"/>
      </w:pPr>
      <w:rPr>
        <w:rFonts w:hint="default"/>
        <w:lang w:val="it-IT" w:eastAsia="it-IT" w:bidi="it-IT"/>
      </w:rPr>
    </w:lvl>
    <w:lvl w:ilvl="5" w:tplc="7BCE3272">
      <w:numFmt w:val="bullet"/>
      <w:lvlText w:val="•"/>
      <w:lvlJc w:val="left"/>
      <w:pPr>
        <w:ind w:left="5371" w:hanging="284"/>
      </w:pPr>
      <w:rPr>
        <w:rFonts w:hint="default"/>
        <w:lang w:val="it-IT" w:eastAsia="it-IT" w:bidi="it-IT"/>
      </w:rPr>
    </w:lvl>
    <w:lvl w:ilvl="6" w:tplc="A6A82852">
      <w:numFmt w:val="bullet"/>
      <w:lvlText w:val="•"/>
      <w:lvlJc w:val="left"/>
      <w:pPr>
        <w:ind w:left="6454" w:hanging="284"/>
      </w:pPr>
      <w:rPr>
        <w:rFonts w:hint="default"/>
        <w:lang w:val="it-IT" w:eastAsia="it-IT" w:bidi="it-IT"/>
      </w:rPr>
    </w:lvl>
    <w:lvl w:ilvl="7" w:tplc="1E9C951A">
      <w:numFmt w:val="bullet"/>
      <w:lvlText w:val="•"/>
      <w:lvlJc w:val="left"/>
      <w:pPr>
        <w:ind w:left="7537" w:hanging="284"/>
      </w:pPr>
      <w:rPr>
        <w:rFonts w:hint="default"/>
        <w:lang w:val="it-IT" w:eastAsia="it-IT" w:bidi="it-IT"/>
      </w:rPr>
    </w:lvl>
    <w:lvl w:ilvl="8" w:tplc="AF526206">
      <w:numFmt w:val="bullet"/>
      <w:lvlText w:val="•"/>
      <w:lvlJc w:val="left"/>
      <w:pPr>
        <w:ind w:left="8619" w:hanging="284"/>
      </w:pPr>
      <w:rPr>
        <w:rFonts w:hint="default"/>
        <w:lang w:val="it-IT" w:eastAsia="it-IT" w:bidi="it-IT"/>
      </w:rPr>
    </w:lvl>
  </w:abstractNum>
  <w:abstractNum w:abstractNumId="7" w15:restartNumberingAfterBreak="0">
    <w:nsid w:val="7AF12FF2"/>
    <w:multiLevelType w:val="hybridMultilevel"/>
    <w:tmpl w:val="2018A7EE"/>
    <w:lvl w:ilvl="0" w:tplc="D3889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E80AE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2B619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5DD643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98EA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43EFC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7609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E361E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5920A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8C"/>
    <w:rsid w:val="00021E37"/>
    <w:rsid w:val="00057650"/>
    <w:rsid w:val="00067292"/>
    <w:rsid w:val="00082CFF"/>
    <w:rsid w:val="000860F5"/>
    <w:rsid w:val="000C7F54"/>
    <w:rsid w:val="000D0E7F"/>
    <w:rsid w:val="000F563A"/>
    <w:rsid w:val="000F7CE8"/>
    <w:rsid w:val="0012463E"/>
    <w:rsid w:val="00125773"/>
    <w:rsid w:val="00167C6D"/>
    <w:rsid w:val="00170D83"/>
    <w:rsid w:val="0017195C"/>
    <w:rsid w:val="001745BD"/>
    <w:rsid w:val="001C3BAA"/>
    <w:rsid w:val="001D1F8C"/>
    <w:rsid w:val="001D43A1"/>
    <w:rsid w:val="00204DF3"/>
    <w:rsid w:val="00220B6F"/>
    <w:rsid w:val="002213FB"/>
    <w:rsid w:val="00230118"/>
    <w:rsid w:val="00237B25"/>
    <w:rsid w:val="00247D65"/>
    <w:rsid w:val="00255548"/>
    <w:rsid w:val="0028028A"/>
    <w:rsid w:val="002857E7"/>
    <w:rsid w:val="00295C34"/>
    <w:rsid w:val="002B1CEB"/>
    <w:rsid w:val="002B249E"/>
    <w:rsid w:val="002F0784"/>
    <w:rsid w:val="003165E0"/>
    <w:rsid w:val="00324BC3"/>
    <w:rsid w:val="00334DEB"/>
    <w:rsid w:val="0034047A"/>
    <w:rsid w:val="00364C4E"/>
    <w:rsid w:val="003760E5"/>
    <w:rsid w:val="003A098E"/>
    <w:rsid w:val="003B0FAF"/>
    <w:rsid w:val="003B4183"/>
    <w:rsid w:val="003B5130"/>
    <w:rsid w:val="003D5DB6"/>
    <w:rsid w:val="003E1317"/>
    <w:rsid w:val="003F3963"/>
    <w:rsid w:val="00400E28"/>
    <w:rsid w:val="00486E9A"/>
    <w:rsid w:val="004B4785"/>
    <w:rsid w:val="004C200E"/>
    <w:rsid w:val="004C4F89"/>
    <w:rsid w:val="004D096A"/>
    <w:rsid w:val="004E5CEE"/>
    <w:rsid w:val="004F3CD9"/>
    <w:rsid w:val="00512C7B"/>
    <w:rsid w:val="005344AF"/>
    <w:rsid w:val="005374E7"/>
    <w:rsid w:val="00571683"/>
    <w:rsid w:val="005748C6"/>
    <w:rsid w:val="00577EFE"/>
    <w:rsid w:val="00583C31"/>
    <w:rsid w:val="00596E6A"/>
    <w:rsid w:val="005A0CC2"/>
    <w:rsid w:val="005C196D"/>
    <w:rsid w:val="005F715C"/>
    <w:rsid w:val="006301F2"/>
    <w:rsid w:val="0065263E"/>
    <w:rsid w:val="006535D0"/>
    <w:rsid w:val="00654C19"/>
    <w:rsid w:val="0066705F"/>
    <w:rsid w:val="006728A8"/>
    <w:rsid w:val="00682498"/>
    <w:rsid w:val="006A6691"/>
    <w:rsid w:val="006B19E1"/>
    <w:rsid w:val="006B5299"/>
    <w:rsid w:val="006E12D8"/>
    <w:rsid w:val="00702FB6"/>
    <w:rsid w:val="00707DF4"/>
    <w:rsid w:val="00716ACC"/>
    <w:rsid w:val="00716B15"/>
    <w:rsid w:val="00724A8E"/>
    <w:rsid w:val="00740F34"/>
    <w:rsid w:val="007477CF"/>
    <w:rsid w:val="0075149C"/>
    <w:rsid w:val="00751607"/>
    <w:rsid w:val="007669D4"/>
    <w:rsid w:val="00780316"/>
    <w:rsid w:val="00781BD2"/>
    <w:rsid w:val="00790480"/>
    <w:rsid w:val="007A4EC5"/>
    <w:rsid w:val="007A75AB"/>
    <w:rsid w:val="007B05FF"/>
    <w:rsid w:val="007B24F5"/>
    <w:rsid w:val="007B4F88"/>
    <w:rsid w:val="007B6BF2"/>
    <w:rsid w:val="007C3417"/>
    <w:rsid w:val="007C7970"/>
    <w:rsid w:val="007E60A6"/>
    <w:rsid w:val="007F308B"/>
    <w:rsid w:val="008104DC"/>
    <w:rsid w:val="00831A18"/>
    <w:rsid w:val="00832AF8"/>
    <w:rsid w:val="008420C7"/>
    <w:rsid w:val="0088767E"/>
    <w:rsid w:val="008931F9"/>
    <w:rsid w:val="008B0CEB"/>
    <w:rsid w:val="008C1AAB"/>
    <w:rsid w:val="008C7C2B"/>
    <w:rsid w:val="008E13A6"/>
    <w:rsid w:val="008E44A2"/>
    <w:rsid w:val="008F4F08"/>
    <w:rsid w:val="00903F07"/>
    <w:rsid w:val="00907B29"/>
    <w:rsid w:val="00920650"/>
    <w:rsid w:val="00927F60"/>
    <w:rsid w:val="009306F4"/>
    <w:rsid w:val="00960DAC"/>
    <w:rsid w:val="0098085D"/>
    <w:rsid w:val="00990623"/>
    <w:rsid w:val="00993AF5"/>
    <w:rsid w:val="009B3CB8"/>
    <w:rsid w:val="009D6F46"/>
    <w:rsid w:val="009F2CC7"/>
    <w:rsid w:val="00A313FB"/>
    <w:rsid w:val="00A3514C"/>
    <w:rsid w:val="00A47A31"/>
    <w:rsid w:val="00A737A2"/>
    <w:rsid w:val="00AA0130"/>
    <w:rsid w:val="00AA3766"/>
    <w:rsid w:val="00AB4E96"/>
    <w:rsid w:val="00AD436A"/>
    <w:rsid w:val="00AE36F4"/>
    <w:rsid w:val="00AF2C14"/>
    <w:rsid w:val="00AF7875"/>
    <w:rsid w:val="00B04EEE"/>
    <w:rsid w:val="00B30CE2"/>
    <w:rsid w:val="00B333E8"/>
    <w:rsid w:val="00B75FDE"/>
    <w:rsid w:val="00B957A9"/>
    <w:rsid w:val="00B959DA"/>
    <w:rsid w:val="00BD1138"/>
    <w:rsid w:val="00BF06F5"/>
    <w:rsid w:val="00BF6AE9"/>
    <w:rsid w:val="00C03F5A"/>
    <w:rsid w:val="00C144F0"/>
    <w:rsid w:val="00C17824"/>
    <w:rsid w:val="00C2403A"/>
    <w:rsid w:val="00C3525E"/>
    <w:rsid w:val="00C4731D"/>
    <w:rsid w:val="00C56B42"/>
    <w:rsid w:val="00C74CFD"/>
    <w:rsid w:val="00CA3E6A"/>
    <w:rsid w:val="00CB1F2C"/>
    <w:rsid w:val="00CD5AF1"/>
    <w:rsid w:val="00CD5F53"/>
    <w:rsid w:val="00CD7CDF"/>
    <w:rsid w:val="00CE0B3B"/>
    <w:rsid w:val="00CF598B"/>
    <w:rsid w:val="00D07DB1"/>
    <w:rsid w:val="00D13F98"/>
    <w:rsid w:val="00D214BE"/>
    <w:rsid w:val="00D24A1D"/>
    <w:rsid w:val="00D26D67"/>
    <w:rsid w:val="00D349AE"/>
    <w:rsid w:val="00D4079A"/>
    <w:rsid w:val="00D412D2"/>
    <w:rsid w:val="00D77384"/>
    <w:rsid w:val="00D82A45"/>
    <w:rsid w:val="00DB64A9"/>
    <w:rsid w:val="00DC2A2D"/>
    <w:rsid w:val="00DD7538"/>
    <w:rsid w:val="00DF25CE"/>
    <w:rsid w:val="00DF2CEA"/>
    <w:rsid w:val="00DF332B"/>
    <w:rsid w:val="00DF3D40"/>
    <w:rsid w:val="00DF6CD6"/>
    <w:rsid w:val="00E07A9E"/>
    <w:rsid w:val="00E17D1B"/>
    <w:rsid w:val="00E20B96"/>
    <w:rsid w:val="00E32579"/>
    <w:rsid w:val="00E42F0C"/>
    <w:rsid w:val="00E652E3"/>
    <w:rsid w:val="00EB2C36"/>
    <w:rsid w:val="00EB5F06"/>
    <w:rsid w:val="00EC36D5"/>
    <w:rsid w:val="00EC7288"/>
    <w:rsid w:val="00F23C83"/>
    <w:rsid w:val="00F2505A"/>
    <w:rsid w:val="00F45B66"/>
    <w:rsid w:val="00F725B1"/>
    <w:rsid w:val="00F779C3"/>
    <w:rsid w:val="00F80E6E"/>
    <w:rsid w:val="00F83CA7"/>
    <w:rsid w:val="00F87747"/>
    <w:rsid w:val="00FA7F5A"/>
    <w:rsid w:val="00FD3FB0"/>
    <w:rsid w:val="00FD6750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3E501FF"/>
  <w15:docId w15:val="{9C9981CB-D43F-44CC-B8F3-EDE67F40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t-IT" w:eastAsia="it-IT" w:bidi="it-IT"/>
    </w:rPr>
  </w:style>
  <w:style w:type="paragraph" w:styleId="Heading1">
    <w:name w:val="heading 1"/>
    <w:basedOn w:val="Normal"/>
    <w:uiPriority w:val="9"/>
    <w:qFormat/>
    <w:pPr>
      <w:ind w:left="636" w:right="2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04"/>
      <w:ind w:left="470"/>
      <w:jc w:val="both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"/>
    </w:pPr>
    <w:rPr>
      <w:sz w:val="17"/>
      <w:szCs w:val="17"/>
    </w:rPr>
  </w:style>
  <w:style w:type="paragraph" w:styleId="ListParagraph">
    <w:name w:val="List Paragraph"/>
    <w:basedOn w:val="Normal"/>
    <w:link w:val="ListParagraphChar"/>
    <w:uiPriority w:val="99"/>
    <w:qFormat/>
    <w:pPr>
      <w:spacing w:before="9"/>
      <w:ind w:left="753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E7F"/>
    <w:rPr>
      <w:rFonts w:ascii="Arial" w:eastAsia="Arial" w:hAnsi="Arial" w:cs="Arial"/>
      <w:lang w:val="it-IT" w:eastAsia="it-IT" w:bidi="it-IT"/>
    </w:rPr>
  </w:style>
  <w:style w:type="paragraph" w:styleId="Footer">
    <w:name w:val="footer"/>
    <w:basedOn w:val="Normal"/>
    <w:link w:val="FooterChar"/>
    <w:uiPriority w:val="99"/>
    <w:unhideWhenUsed/>
    <w:rsid w:val="000D0E7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E7F"/>
    <w:rPr>
      <w:rFonts w:ascii="Arial" w:eastAsia="Arial" w:hAnsi="Arial" w:cs="Arial"/>
      <w:lang w:val="it-IT" w:eastAsia="it-IT" w:bidi="it-IT"/>
    </w:rPr>
  </w:style>
  <w:style w:type="character" w:customStyle="1" w:styleId="BodyTextChar">
    <w:name w:val="Body Text Char"/>
    <w:basedOn w:val="DefaultParagraphFont"/>
    <w:link w:val="BodyText"/>
    <w:uiPriority w:val="1"/>
    <w:rsid w:val="003B4183"/>
    <w:rPr>
      <w:rFonts w:ascii="Arial" w:eastAsia="Arial" w:hAnsi="Arial" w:cs="Arial"/>
      <w:sz w:val="17"/>
      <w:szCs w:val="17"/>
      <w:lang w:val="it-IT" w:eastAsia="it-IT" w:bidi="it-IT"/>
    </w:rPr>
  </w:style>
  <w:style w:type="character" w:styleId="Hyperlink">
    <w:name w:val="Hyperlink"/>
    <w:basedOn w:val="DefaultParagraphFont"/>
    <w:uiPriority w:val="99"/>
    <w:unhideWhenUsed/>
    <w:rsid w:val="00C473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731D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CF59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960DAC"/>
    <w:pPr>
      <w:widowControl/>
      <w:autoSpaceDE/>
      <w:autoSpaceDN/>
    </w:pPr>
    <w:rPr>
      <w:rFonts w:ascii="Arial" w:eastAsia="Arial" w:hAnsi="Arial" w:cs="Arial"/>
      <w:lang w:val="it-IT" w:eastAsia="it-IT" w:bidi="it-IT"/>
    </w:rPr>
  </w:style>
  <w:style w:type="character" w:styleId="CommentReference">
    <w:name w:val="annotation reference"/>
    <w:basedOn w:val="DefaultParagraphFont"/>
    <w:uiPriority w:val="99"/>
    <w:unhideWhenUsed/>
    <w:rsid w:val="00CE0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0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0B3B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B3B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NoSpacing">
    <w:name w:val="No Spacing"/>
    <w:uiPriority w:val="1"/>
    <w:qFormat/>
    <w:rsid w:val="007F308B"/>
    <w:pPr>
      <w:widowControl/>
      <w:suppressAutoHyphens/>
      <w:autoSpaceDE/>
      <w:autoSpaceDN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it-IT" w:eastAsia="it-I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30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308B"/>
    <w:rPr>
      <w:rFonts w:ascii="Arial" w:eastAsia="Arial" w:hAnsi="Arial" w:cs="Arial"/>
      <w:lang w:val="it-IT" w:eastAsia="it-IT" w:bidi="it-IT"/>
    </w:rPr>
  </w:style>
  <w:style w:type="character" w:customStyle="1" w:styleId="ListParagraphChar">
    <w:name w:val="List Paragraph Char"/>
    <w:link w:val="ListParagraph"/>
    <w:uiPriority w:val="99"/>
    <w:locked/>
    <w:rsid w:val="007C7970"/>
    <w:rPr>
      <w:rFonts w:ascii="Arial" w:eastAsia="Arial" w:hAnsi="Arial" w:cs="Arial"/>
      <w:lang w:val="it-IT" w:eastAsia="it-IT" w:bidi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3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3FB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TableGrid">
    <w:name w:val="Table Grid"/>
    <w:basedOn w:val="TableNormal"/>
    <w:uiPriority w:val="39"/>
    <w:rsid w:val="00D40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TLSDocumento_ItemAdding</Name>
    <Synchronization>Default</Synchronization>
    <Type>1</Type>
    <SequenceNumber>10001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TLSDocumento_ItemAdded</Name>
    <Synchronization>Default</Synchronization>
    <Type>10001</Type>
    <SequenceNumber>10002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TLSDocumento_ItemUpdating</Name>
    <Synchronization>Default</Synchronization>
    <Type>2</Type>
    <SequenceNumber>10003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TLSDocumento_ItemUpdated</Name>
    <Synchronization>Default</Synchronization>
    <Type>10002</Type>
    <SequenceNumber>10004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TLSDocumento_ItemDeleting</Name>
    <Synchronization>Default</Synchronization>
    <Type>3</Type>
    <SequenceNumber>10005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TLSDocumento_ItemCheckedIn</Name>
    <Synchronization>Default</Synchronization>
    <Type>10004</Type>
    <SequenceNumber>10006</SequenceNumber>
    <Url/>
    <Assembly>TLS_ContentsAndData, Version=1.0.0.0, Culture=neutral, PublicKeyToken=4eec46a6eb7e7fc7</Assembly>
    <Class>TLS_ContentsAndData.DocumentoCTypeEventReceiver</Class>
    <Data/>
    <Filter/>
  </Receiver>
  <Receiver>
    <Name>TLSDocumento_ItemCheckingOut</Name>
    <Synchronization>Default</Synchronization>
    <Type>5</Type>
    <SequenceNumber>10007</SequenceNumber>
    <Url/>
    <Assembly>TLS_ContentsAndData, Version=1.0.0.0, Culture=neutral, PublicKeyToken=4eec46a6eb7e7fc7</Assembly>
    <Class>TLS_ContentsAndData.DocumentoCTypeEventReceiver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S Documento" ma:contentTypeID="0x010100FC99C3F8704940559AEA1CF00C58D700005F4BB459C9391B4D9FCD8A83E4E389A6" ma:contentTypeVersion="0" ma:contentTypeDescription="" ma:contentTypeScope="" ma:versionID="557e771320cdba6adcc2458465a53c7f">
  <xsd:schema xmlns:xsd="http://www.w3.org/2001/XMLSchema" xmlns:xs="http://www.w3.org/2001/XMLSchema" xmlns:p="http://schemas.microsoft.com/office/2006/metadata/properties" xmlns:ns1="http://schemas.microsoft.com/sharepoint/v3" xmlns:ns2="975a9784-2ab8-44c1-a534-7d1fd34e26e4" targetNamespace="http://schemas.microsoft.com/office/2006/metadata/properties" ma:root="true" ma:fieldsID="cb9fbff2edc33b8b85c45b3ae025673d" ns1:_="" ns2:_="">
    <xsd:import namespace="http://schemas.microsoft.com/sharepoint/v3"/>
    <xsd:import namespace="975a9784-2ab8-44c1-a534-7d1fd34e26e4"/>
    <xsd:element name="properties">
      <xsd:complexType>
        <xsd:sequence>
          <xsd:element name="documentManagement">
            <xsd:complexType>
              <xsd:all>
                <xsd:element ref="ns1:TLSTitoloProgetto" minOccurs="0"/>
                <xsd:element ref="ns1:TLSGruppoCliente" minOccurs="0"/>
                <xsd:element ref="ns1:TLSCodiceCliente" minOccurs="0"/>
                <xsd:element ref="ns1:TLSCliente" minOccurs="0"/>
                <xsd:element ref="ns1:TLSAnnoFiscale" minOccurs="0"/>
                <xsd:element ref="ns1:TLSLegalEntity" minOccurs="0"/>
                <xsd:element ref="ns1:TLSLob" minOccurs="0"/>
                <xsd:element ref="ns1:TLSTipoProgetto" minOccurs="0"/>
                <xsd:element ref="ns1:TLSDescrizioneProgetto" minOccurs="0"/>
                <xsd:element ref="ns1:TLSStatoDocumento" minOccurs="0"/>
                <xsd:element ref="ns1:TLSCategoriaDocumento" minOccurs="0"/>
                <xsd:element ref="ns1:TLSNote" minOccurs="0"/>
                <xsd:element ref="ns1:TLSOrigineDocumento" minOccurs="0"/>
                <xsd:element ref="ns1:TLSDCOperazione" minOccurs="0"/>
                <xsd:element ref="ns1:TLSDCIDOperazione" minOccurs="0"/>
                <xsd:element ref="ns1:TLSDCData" minOccurs="0"/>
                <xsd:element ref="ns1:TLSDCDataScadenza" minOccurs="0"/>
                <xsd:element ref="ns1:TLSDCAnniScadenza" minOccurs="0"/>
                <xsd:element ref="ns1:TLSDCUbicazione" minOccurs="0"/>
                <xsd:element ref="ns1:TLSDCDataDistruzione" minOccurs="0"/>
                <xsd:element ref="ns1:TLSDCDettagli" minOccurs="0"/>
                <xsd:element ref="ns1:TLSDCSedePartenza" minOccurs="0"/>
                <xsd:element ref="ns1:TLSDCSedeConsegna" minOccurs="0"/>
                <xsd:element ref="ns1:TLSDCDistrutto" minOccurs="0"/>
                <xsd:element ref="ns1:TLSDCRichiedente" minOccurs="0"/>
                <xsd:element ref="ns1:TLSDCNomeRichiedente" minOccurs="0"/>
                <xsd:element ref="ns1:TLSDCDestinatario" minOccurs="0"/>
                <xsd:element ref="ns1:TLSDCUrgente" minOccurs="0"/>
                <xsd:element ref="ns1:TLSDCPostOffice" minOccurs="0"/>
                <xsd:element ref="ns1:TLSDCJobID" minOccurs="0"/>
                <xsd:element ref="ns1:TLSRespProcessed" minOccurs="0"/>
                <xsd:element ref="ns1:TLSProrogaComment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LSTitoloProgetto" ma:index="8" nillable="true" ma:displayName="Titolo Progetto" ma:hidden="true" ma:internalName="TLSTitoloProgetto">
      <xsd:simpleType>
        <xsd:restriction base="dms:Text"/>
      </xsd:simpleType>
    </xsd:element>
    <xsd:element name="TLSGruppoCliente" ma:index="9" nillable="true" ma:displayName="Gruppo Cliente" ma:hidden="true" ma:internalName="TLSGruppoCliente">
      <xsd:simpleType>
        <xsd:restriction base="dms:Text"/>
      </xsd:simpleType>
    </xsd:element>
    <xsd:element name="TLSCodiceCliente" ma:index="10" nillable="true" ma:displayName="Codice Cliente" ma:hidden="true" ma:internalName="TLSCodiceCliente">
      <xsd:simpleType>
        <xsd:restriction base="dms:Text"/>
      </xsd:simpleType>
    </xsd:element>
    <xsd:element name="TLSCliente" ma:index="11" nillable="true" ma:displayName="Cliente" ma:hidden="true" ma:internalName="TLSCliente">
      <xsd:simpleType>
        <xsd:restriction base="dms:Text"/>
      </xsd:simpleType>
    </xsd:element>
    <xsd:element name="TLSAnnoFiscale" ma:index="12" nillable="true" ma:displayName="Anno Fiscale" ma:decimals="0" ma:hidden="true" ma:internalName="TLSAnnoFiscale">
      <xsd:simpleType>
        <xsd:restriction base="dms:Number">
          <xsd:maxInclusive value="9999"/>
          <xsd:minInclusive value="0"/>
        </xsd:restriction>
      </xsd:simpleType>
    </xsd:element>
    <xsd:element name="TLSLegalEntity" ma:index="13" nillable="true" ma:displayName="Legal Entity" ma:hidden="true" ma:internalName="TLSLegalEntity">
      <xsd:simpleType>
        <xsd:restriction base="dms:Choice">
          <xsd:enumeration value="Associazione TLS"/>
          <xsd:enumeration value="SPASR"/>
          <xsd:enumeration value="PwC Services Srl"/>
          <xsd:enumeration value="Internal Firm Services"/>
          <xsd:enumeration value="Vialto Partners"/>
        </xsd:restriction>
      </xsd:simpleType>
    </xsd:element>
    <xsd:element name="TLSLob" ma:index="14" nillable="true" ma:displayName="Lob" ma:hidden="true" ma:internalName="TLSLob">
      <xsd:simpleType>
        <xsd:restriction base="dms:Choice">
          <xsd:enumeration value="Accounting Services"/>
          <xsd:enumeration value="Labor Law"/>
          <xsd:enumeration value="ITX"/>
          <xsd:enumeration value="Merge Acquisitions"/>
          <xsd:enumeration value="Voluntary Disclosure"/>
          <xsd:enumeration value="ITS"/>
          <xsd:enumeration value="TFA"/>
          <xsd:enumeration value="Financial Services"/>
          <xsd:enumeration value="HR Expatriates"/>
          <xsd:enumeration value="Corporate"/>
          <xsd:enumeration value="HR Payroll"/>
          <xsd:enumeration value="Legal Contenzioso"/>
          <xsd:enumeration value="Legal Generale"/>
          <xsd:enumeration value="OGC"/>
          <xsd:enumeration value="Tax Litigation"/>
          <xsd:enumeration value="TPDG"/>
          <xsd:enumeration value="Transfer Pricing"/>
          <xsd:enumeration value="CQO"/>
          <xsd:enumeration value="Client &amp; Markets"/>
          <xsd:enumeration value="Human Capital"/>
          <xsd:enumeration value="L&amp;D"/>
          <xsd:enumeration value="Leadership Team"/>
          <xsd:enumeration value="Knowledge Management"/>
        </xsd:restriction>
      </xsd:simpleType>
    </xsd:element>
    <xsd:element name="TLSTipoProgetto" ma:index="15" nillable="true" ma:displayName="Tipo Progetto" ma:hidden="true" ma:internalName="TLSTipoProgetto">
      <xsd:simpleType>
        <xsd:restriction base="dms:Text">
          <xsd:maxLength value="50"/>
        </xsd:restriction>
      </xsd:simpleType>
    </xsd:element>
    <xsd:element name="TLSDescrizioneProgetto" ma:index="16" nillable="true" ma:displayName="Descrizione Progetto" ma:hidden="true" ma:internalName="TLSDescrizioneProgetto">
      <xsd:simpleType>
        <xsd:restriction base="dms:Text"/>
      </xsd:simpleType>
    </xsd:element>
    <xsd:element name="TLSStatoDocumento" ma:index="17" nillable="true" ma:displayName="Stato Documento" ma:default="Da Compilare" ma:indexed="true" ma:internalName="TLSStatoDocumento">
      <xsd:simpleType>
        <xsd:restriction base="dms:Choice">
          <xsd:enumeration value="Da Compilare"/>
          <xsd:enumeration value="Draft"/>
          <xsd:enumeration value="Reviewed"/>
          <xsd:enumeration value="Final"/>
        </xsd:restriction>
      </xsd:simpleType>
    </xsd:element>
    <xsd:element name="TLSCategoriaDocumento" ma:index="18" nillable="true" ma:displayName="Categoria Documento" ma:default="Da Compilare" ma:indexed="true" ma:internalName="TLSCategoriaDocumento">
      <xsd:simpleType>
        <xsd:union memberTypes="dms:Text">
          <xsd:simpleType>
            <xsd:restriction base="dms:Choice">
              <xsd:enumeration value="Da Compilare"/>
              <xsd:enumeration value="Working Paper"/>
              <xsd:enumeration value="Oral Deliverable"/>
              <xsd:enumeration value="Deliverable"/>
            </xsd:restriction>
          </xsd:simpleType>
        </xsd:union>
      </xsd:simpleType>
    </xsd:element>
    <xsd:element name="TLSNote" ma:index="19" nillable="true" ma:displayName="Note" ma:internalName="TLSNote">
      <xsd:simpleType>
        <xsd:restriction base="dms:Note"/>
      </xsd:simpleType>
    </xsd:element>
    <xsd:element name="TLSOrigineDocumento" ma:index="20" nillable="true" ma:displayName="Origine Documento" ma:hidden="true" ma:internalName="TLSOrigineDocumento">
      <xsd:simpleType>
        <xsd:restriction base="dms:Text"/>
      </xsd:simpleType>
    </xsd:element>
    <xsd:element name="TLSDCOperazione" ma:index="21" nillable="true" ma:displayName="Operazione in Corso" ma:hidden="true" ma:internalName="TLSDCOperazione">
      <xsd:simpleType>
        <xsd:union memberTypes="dms:Text">
          <xsd:simpleType>
            <xsd:restriction base="dms:Choice">
              <xsd:enumeration value="11=Scansione presso DC e successiva archiviazione"/>
              <xsd:enumeration value="12=Scansione presso DC e successiva restituzione"/>
              <xsd:enumeration value="13=Scansione presso DC e successiva distruzione"/>
              <xsd:enumeration value="20=Scansione autonoma in PwC e successiva archiviazione presso DC"/>
              <xsd:enumeration value="30=PDF2OCR"/>
              <xsd:enumeration value="40=Richiamo di un originale archiviato presso DC"/>
              <xsd:enumeration value="50=Restituzione di un originale per successiva archiviazione presso DC"/>
              <xsd:enumeration value="61=Richiesta modifica ciclo di vita - archiviazione"/>
              <xsd:enumeration value="62=Richiesta modifica ciclo di vita - distruzione"/>
            </xsd:restriction>
          </xsd:simpleType>
        </xsd:union>
      </xsd:simpleType>
    </xsd:element>
    <xsd:element name="TLSDCIDOperazione" ma:index="22" nillable="true" ma:displayName="ID Operazione in Corso" ma:decimals="0" ma:default="0" ma:hidden="true" ma:internalName="TLSDCIDOperazione">
      <xsd:simpleType>
        <xsd:restriction base="dms:Number">
          <xsd:maxInclusive value="9999"/>
          <xsd:minInclusive value="0"/>
        </xsd:restriction>
      </xsd:simpleType>
    </xsd:element>
    <xsd:element name="TLSDCData" ma:index="23" nillable="true" ma:displayName="Data Richiesta" ma:hidden="true" ma:internalName="TLSDCData">
      <xsd:simpleType>
        <xsd:restriction base="dms:DateTime"/>
      </xsd:simpleType>
    </xsd:element>
    <xsd:element name="TLSDCDataScadenza" ma:index="24" nillable="true" ma:displayName="Data Scadenza" ma:format="DateOnly" ma:hidden="true" ma:internalName="TLSDCDataScadenza">
      <xsd:simpleType>
        <xsd:restriction base="dms:DateTime"/>
      </xsd:simpleType>
    </xsd:element>
    <xsd:element name="TLSDCAnniScadenza" ma:index="25" nillable="true" ma:displayName="Periodo di Archiviazione" ma:decimals="0" ma:hidden="true" ma:internalName="TLSDCAnniScadenza">
      <xsd:simpleType>
        <xsd:restriction base="dms:Number">
          <xsd:maxInclusive value="9999"/>
          <xsd:minInclusive value="0"/>
        </xsd:restriction>
      </xsd:simpleType>
    </xsd:element>
    <xsd:element name="TLSDCUbicazione" ma:index="26" nillable="true" ma:displayName="Ubicazione Attuale" ma:default="Sede" ma:hidden="true" ma:internalName="TLSDCUbicazione">
      <xsd:simpleType>
        <xsd:restriction base="dms:Choice">
          <xsd:enumeration value="Sede"/>
          <xsd:enumeration value="Fuori Sede"/>
        </xsd:restriction>
      </xsd:simpleType>
    </xsd:element>
    <xsd:element name="TLSDCDataDistruzione" ma:index="27" nillable="true" ma:displayName="Data di Distruzione" ma:format="DateOnly" ma:hidden="true" ma:internalName="TLSDCDataDistruzione">
      <xsd:simpleType>
        <xsd:restriction base="dms:DateTime"/>
      </xsd:simpleType>
    </xsd:element>
    <xsd:element name="TLSDCDettagli" ma:index="28" nillable="true" ma:displayName="Info" ma:hidden="true" ma:internalName="TLSDCDettagli">
      <xsd:simpleType>
        <xsd:restriction base="dms:Note"/>
      </xsd:simpleType>
    </xsd:element>
    <xsd:element name="TLSDCSedePartenza" ma:index="29" nillable="true" ma:displayName="Sede di Partenza" ma:hidden="true" ma:internalName="TLSDCSedePartenz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SedeConsegna" ma:index="30" nillable="true" ma:displayName="Sede di Riconsegna" ma:hidden="true" ma:internalName="TLSDCSedeConsegna">
      <xsd:simpleType>
        <xsd:restriction base="dms:Choice">
          <xsd:enumeration value="Affi"/>
          <xsd:enumeration value="Bari"/>
          <xsd:enumeration value="Bologna"/>
          <xsd:enumeration value="Brescia"/>
          <xsd:enumeration value="Firenze"/>
          <xsd:enumeration value="Milano"/>
          <xsd:enumeration value="Napoli"/>
          <xsd:enumeration value="Padova"/>
          <xsd:enumeration value="Palermo"/>
          <xsd:enumeration value="Parma"/>
          <xsd:enumeration value="Roma"/>
          <xsd:enumeration value="Torino"/>
          <xsd:enumeration value="Treviso"/>
          <xsd:enumeration value="Varese"/>
          <xsd:enumeration value="Verona"/>
        </xsd:restriction>
      </xsd:simpleType>
    </xsd:element>
    <xsd:element name="TLSDCDistrutto" ma:index="31" nillable="true" ma:displayName="Distrutto" ma:default="0" ma:hidden="true" ma:internalName="TLSDCDistrutto">
      <xsd:simpleType>
        <xsd:restriction base="dms:Boolean"/>
      </xsd:simpleType>
    </xsd:element>
    <xsd:element name="TLSDCRichiedente" ma:index="32" nillable="true" ma:displayName="Richiedente" ma:hidden="true" ma:list="UserInfo" ma:internalName="TLSDCRichiedente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NomeRichiedente" ma:index="33" nillable="true" ma:displayName="Nome Richiedente" ma:hidden="true" ma:internalName="TLSDCNomeRichiedente">
      <xsd:simpleType>
        <xsd:restriction base="dms:Text"/>
      </xsd:simpleType>
    </xsd:element>
    <xsd:element name="TLSDCDestinatario" ma:index="34" nillable="true" ma:displayName="Persona di Riferimento" ma:hidden="true" ma:list="UserInfo" ma:internalName="TLSDCDestinatario" ma:web="~sitecolle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LSDCUrgente" ma:index="35" nillable="true" ma:displayName="Urgente" ma:default="0" ma:hidden="true" ma:internalName="TLSDCUrgente">
      <xsd:simpleType>
        <xsd:restriction base="dms:Boolean"/>
      </xsd:simpleType>
    </xsd:element>
    <xsd:element name="TLSDCPostOffice" ma:index="36" nillable="true" ma:displayName="Processato PO" ma:default="0" ma:hidden="true" ma:internalName="TLSDCPostOffice">
      <xsd:simpleType>
        <xsd:restriction base="dms:Boolean"/>
      </xsd:simpleType>
    </xsd:element>
    <xsd:element name="TLSDCJobID" ma:index="37" nillable="true" ma:displayName="Job ID" ma:decimals="0" ma:default="0" ma:hidden="true" ma:internalName="TLSDCJobID">
      <xsd:simpleType>
        <xsd:restriction base="dms:Number">
          <xsd:minInclusive value="0"/>
        </xsd:restriction>
      </xsd:simpleType>
    </xsd:element>
    <xsd:element name="TLSRespProcessed" ma:index="38" nillable="true" ma:displayName="Processato Primo o Secondo Responsabile" ma:default="0" ma:hidden="true" ma:internalName="TLSRespProcessed">
      <xsd:simpleType>
        <xsd:restriction base="dms:Boolean"/>
      </xsd:simpleType>
    </xsd:element>
    <xsd:element name="TLSProrogaComments" ma:index="39" nillable="true" ma:displayName="Commenti Proroga" ma:hidden="true" ma:internalName="TLSProrogaComment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a9784-2ab8-44c1-a534-7d1fd34e26e4" elementFormDefault="qualified">
    <xsd:import namespace="http://schemas.microsoft.com/office/2006/documentManagement/types"/>
    <xsd:import namespace="http://schemas.microsoft.com/office/infopath/2007/PartnerControls"/>
    <xsd:element name="_dlc_DocId" ma:index="4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LSStatoDocumento xmlns="http://schemas.microsoft.com/sharepoint/v3">Da Compilare</TLSStatoDocumento>
    <TLSCodiceCliente xmlns="http://schemas.microsoft.com/sharepoint/v3">125548</TLSCodiceCliente>
    <TLSDescrizioneProgetto xmlns="http://schemas.microsoft.com/sharepoint/v3">MONZINO ASSISTENZA LEGALE</TLSDescrizioneProgetto>
    <TLSRespProcessed xmlns="http://schemas.microsoft.com/sharepoint/v3">false</TLSRespProcessed>
    <TLSCliente xmlns="http://schemas.microsoft.com/sharepoint/v3">CENTRO CARDIOLOGICO SPA FONDAZIONE</TLSCliente>
    <TLSCategoriaDocumento xmlns="http://schemas.microsoft.com/sharepoint/v3">Da Compilare</TLSCategoriaDocumento>
    <TLSDCSedeConsegna xmlns="http://schemas.microsoft.com/sharepoint/v3" xsi:nil="true"/>
    <TLSDCDettagli xmlns="http://schemas.microsoft.com/sharepoint/v3" xsi:nil="true"/>
    <TLSDCNomeRichiedente xmlns="http://schemas.microsoft.com/sharepoint/v3" xsi:nil="true"/>
    <TLSLob xmlns="http://schemas.microsoft.com/sharepoint/v3">Legal Generale</TLSLob>
    <TLSNote xmlns="http://schemas.microsoft.com/sharepoint/v3" xsi:nil="true"/>
    <TLSDCOperazione xmlns="http://schemas.microsoft.com/sharepoint/v3" xsi:nil="true"/>
    <TLSProrogaComments xmlns="http://schemas.microsoft.com/sharepoint/v3" xsi:nil="true"/>
    <TLSTitoloProgetto xmlns="http://schemas.microsoft.com/sharepoint/v3">CENTRO CARDIOLOGICO SPA FONDAZIONE</TLSTitoloProgetto>
    <TLSAnnoFiscale xmlns="http://schemas.microsoft.com/sharepoint/v3">2024</TLSAnnoFiscale>
    <TLSDCDataScadenza xmlns="http://schemas.microsoft.com/sharepoint/v3" xsi:nil="true"/>
    <TLSDCSedePartenza xmlns="http://schemas.microsoft.com/sharepoint/v3" xsi:nil="true"/>
    <TLSGruppoCliente xmlns="http://schemas.microsoft.com/sharepoint/v3" xsi:nil="true"/>
    <TLSTipoProgetto xmlns="http://schemas.microsoft.com/sharepoint/v3">Pubblico</TLSTipoProgetto>
    <TLSDCUbicazione xmlns="http://schemas.microsoft.com/sharepoint/v3">Sede</TLSDCUbicazione>
    <TLSDCDestinatario xmlns="http://schemas.microsoft.com/sharepoint/v3">
      <UserInfo>
        <DisplayName/>
        <AccountId xsi:nil="true"/>
        <AccountType/>
      </UserInfo>
    </TLSDCDestinatario>
    <TLSDCJobID xmlns="http://schemas.microsoft.com/sharepoint/v3">0</TLSDCJobID>
    <TLSOrigineDocumento xmlns="http://schemas.microsoft.com/sharepoint/v3">Progetto</TLSOrigineDocumento>
    <TLSDCAnniScadenza xmlns="http://schemas.microsoft.com/sharepoint/v3" xsi:nil="true"/>
    <TLSDCUrgente xmlns="http://schemas.microsoft.com/sharepoint/v3">false</TLSDCUrgente>
    <TLSDCData xmlns="http://schemas.microsoft.com/sharepoint/v3" xsi:nil="true"/>
    <TLSDCDistrutto xmlns="http://schemas.microsoft.com/sharepoint/v3">false</TLSDCDistrutto>
    <TLSDCRichiedente xmlns="http://schemas.microsoft.com/sharepoint/v3">
      <UserInfo>
        <DisplayName/>
        <AccountId xsi:nil="true"/>
        <AccountType/>
      </UserInfo>
    </TLSDCRichiedente>
    <TLSDCPostOffice xmlns="http://schemas.microsoft.com/sharepoint/v3">false</TLSDCPostOffice>
    <TLSLegalEntity xmlns="http://schemas.microsoft.com/sharepoint/v3">Associazione TLS</TLSLegalEntity>
    <TLSDCIDOperazione xmlns="http://schemas.microsoft.com/sharepoint/v3">0</TLSDCIDOperazione>
    <TLSDCDataDistruzione xmlns="http://schemas.microsoft.com/sharepoint/v3" xsi:nil="true"/>
    <_dlc_DocId xmlns="975a9784-2ab8-44c1-a534-7d1fd34e26e4">LEGGEN_4761974</_dlc_DocId>
    <_dlc_DocIdUrl xmlns="975a9784-2ab8-44c1-a534-7d1fd34e26e4">
      <Url>https://tls-shp2019-p.it.pwcglb.com/leggen/3772/DocProj/_layouts/15/DocIdRedir.aspx?ID=LEGGEN_4761974</Url>
      <Description>LEGGEN_4761974</Description>
    </_dlc_DocIdUrl>
  </documentManagement>
</p:properties>
</file>

<file path=customXml/itemProps1.xml><?xml version="1.0" encoding="utf-8"?>
<ds:datastoreItem xmlns:ds="http://schemas.openxmlformats.org/officeDocument/2006/customXml" ds:itemID="{17BA384D-E254-4A76-A734-5D6F4970E13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1250473-4B32-4870-850F-368CDE474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844ADF-91CA-468B-9F5A-376C1C36B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5a9784-2ab8-44c1-a534-7d1fd34e2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CD2207-059F-4EF3-B16E-7460B07587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5a9784-2ab8-44c1-a534-7d1fd34e26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1454</CharactersWithSpaces>
  <SharedDoc>false</SharedDoc>
  <HLinks>
    <vt:vector size="6" baseType="variant">
      <vt:variant>
        <vt:i4>2490376</vt:i4>
      </vt:variant>
      <vt:variant>
        <vt:i4>0</vt:i4>
      </vt:variant>
      <vt:variant>
        <vt:i4>0</vt:i4>
      </vt:variant>
      <vt:variant>
        <vt:i4>5</vt:i4>
      </vt:variant>
      <vt:variant>
        <vt:lpwstr>mailto:supportoclienti@vwfs.com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Arianna Mariani</dc:creator>
  <cp:keywords/>
  <cp:lastModifiedBy>default</cp:lastModifiedBy>
  <cp:revision>7</cp:revision>
  <dcterms:created xsi:type="dcterms:W3CDTF">2024-10-31T18:33:00Z</dcterms:created>
  <dcterms:modified xsi:type="dcterms:W3CDTF">2024-11-05T12:04:00Z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2022-07-19T00:00:00Z</vt:filetime>
  </property>
  <property fmtid="{D5CDD505-2E9C-101B-9397-08002B2CF9AE}" pid="5" name="ContentTypeId">
    <vt:lpwstr>0x010100FC99C3F8704940559AEA1CF00C58D700005F4BB459C9391B4D9FCD8A83E4E389A6</vt:lpwstr>
  </property>
  <property fmtid="{D5CDD505-2E9C-101B-9397-08002B2CF9AE}" pid="6" name="MediaServiceImageTags">
    <vt:lpwstr/>
  </property>
  <property fmtid="{D5CDD505-2E9C-101B-9397-08002B2CF9AE}" pid="7" name="Order">
    <vt:r8>541000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_dlc_DocIdItemGuid">
    <vt:lpwstr>81fe8cf1-ec28-4cad-ad3d-15776c50ec73</vt:lpwstr>
  </property>
</Properties>
</file>